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EB15" w14:textId="77777777" w:rsidR="00405445" w:rsidRDefault="0040544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84A3C5F" w14:textId="4544C05B" w:rsidR="00405445" w:rsidRDefault="00405445" w:rsidP="002A2033">
      <w:pPr>
        <w:spacing w:line="200" w:lineRule="atLeast"/>
        <w:ind w:left="10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FB0E1C" w14:textId="77777777" w:rsidR="00405445" w:rsidRDefault="0040544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4591CEB" w14:textId="77777777" w:rsidR="00405445" w:rsidRDefault="00405445">
      <w:pPr>
        <w:rPr>
          <w:rFonts w:ascii="Times New Roman" w:eastAsia="Times New Roman" w:hAnsi="Times New Roman" w:cs="Times New Roman"/>
          <w:sz w:val="17"/>
          <w:szCs w:val="17"/>
        </w:rPr>
        <w:sectPr w:rsidR="00405445">
          <w:type w:val="continuous"/>
          <w:pgSz w:w="12600" w:h="16200"/>
          <w:pgMar w:top="120" w:right="60" w:bottom="280" w:left="80" w:header="720" w:footer="720" w:gutter="0"/>
          <w:cols w:space="720"/>
        </w:sectPr>
      </w:pPr>
    </w:p>
    <w:p w14:paraId="69B7278E" w14:textId="77777777" w:rsidR="00405445" w:rsidRPr="00FA217F" w:rsidRDefault="005A4EED" w:rsidP="002A2033">
      <w:pPr>
        <w:spacing w:before="15"/>
        <w:ind w:left="1180" w:right="644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sz w:val="36"/>
          <w:szCs w:val="36"/>
        </w:rPr>
        <w:t>***</w:t>
      </w:r>
      <w:r w:rsidR="00AA736C" w:rsidRPr="00FA217F">
        <w:rPr>
          <w:rFonts w:ascii="Tahoma" w:eastAsia="Tahoma" w:hAnsi="Tahoma" w:cs="Tahoma"/>
          <w:sz w:val="36"/>
          <w:szCs w:val="36"/>
        </w:rPr>
        <w:t xml:space="preserve">Special </w:t>
      </w:r>
      <w:r w:rsidR="001A091F" w:rsidRPr="00FA217F">
        <w:rPr>
          <w:rFonts w:ascii="Tahoma" w:eastAsia="Tahoma" w:hAnsi="Tahoma" w:cs="Tahoma"/>
          <w:sz w:val="36"/>
          <w:szCs w:val="36"/>
        </w:rPr>
        <w:t>Invisa</w:t>
      </w:r>
      <w:r w:rsidR="00F102D6" w:rsidRPr="00FA217F">
        <w:rPr>
          <w:rFonts w:ascii="Tahoma" w:eastAsia="Tahoma" w:hAnsi="Tahoma" w:cs="Tahoma"/>
          <w:sz w:val="36"/>
          <w:szCs w:val="36"/>
        </w:rPr>
        <w:t>lign</w:t>
      </w:r>
      <w:r w:rsidR="00BE2807" w:rsidRPr="00FA217F">
        <w:rPr>
          <w:rFonts w:ascii="Tahoma" w:eastAsia="Tahoma" w:hAnsi="Tahoma" w:cs="Tahoma"/>
          <w:sz w:val="36"/>
          <w:szCs w:val="36"/>
        </w:rPr>
        <w:t xml:space="preserve"> </w:t>
      </w:r>
      <w:r w:rsidR="00F102D6" w:rsidRPr="00FA217F">
        <w:rPr>
          <w:rFonts w:ascii="Tahoma" w:eastAsia="Tahoma" w:hAnsi="Tahoma" w:cs="Tahoma"/>
          <w:sz w:val="36"/>
          <w:szCs w:val="36"/>
        </w:rPr>
        <w:t>Event</w:t>
      </w:r>
      <w:r>
        <w:rPr>
          <w:rFonts w:ascii="Tahoma" w:eastAsia="Tahoma" w:hAnsi="Tahoma" w:cs="Tahoma"/>
          <w:sz w:val="36"/>
          <w:szCs w:val="36"/>
        </w:rPr>
        <w:t>***</w:t>
      </w:r>
      <w:r w:rsidR="002A2033">
        <w:rPr>
          <w:rFonts w:ascii="Tahoma" w:eastAsia="Tahoma" w:hAnsi="Tahoma" w:cs="Tahoma"/>
          <w:sz w:val="36"/>
          <w:szCs w:val="36"/>
        </w:rPr>
        <w:t xml:space="preserve"> </w:t>
      </w:r>
      <w:r>
        <w:rPr>
          <w:rFonts w:ascii="Tahoma" w:eastAsia="Tahoma" w:hAnsi="Tahoma" w:cs="Tahoma"/>
          <w:sz w:val="36"/>
          <w:szCs w:val="36"/>
        </w:rPr>
        <w:t>**</w:t>
      </w:r>
      <w:r w:rsidR="006D44C6" w:rsidRPr="00FA217F">
        <w:rPr>
          <w:rFonts w:ascii="Tahoma" w:eastAsia="Tahoma" w:hAnsi="Tahoma" w:cs="Tahoma"/>
          <w:sz w:val="36"/>
          <w:szCs w:val="36"/>
        </w:rPr>
        <w:t>Thursday</w:t>
      </w:r>
      <w:r w:rsidR="00AA736C" w:rsidRPr="00FA217F">
        <w:rPr>
          <w:rFonts w:ascii="Tahoma" w:eastAsia="Tahoma" w:hAnsi="Tahoma" w:cs="Tahoma"/>
          <w:sz w:val="36"/>
          <w:szCs w:val="36"/>
        </w:rPr>
        <w:t xml:space="preserve">, </w:t>
      </w:r>
      <w:r w:rsidR="00F102D6" w:rsidRPr="00FA217F">
        <w:rPr>
          <w:rFonts w:ascii="Tahoma" w:eastAsia="Tahoma" w:hAnsi="Tahoma" w:cs="Tahoma"/>
          <w:sz w:val="36"/>
          <w:szCs w:val="36"/>
        </w:rPr>
        <w:t>November4</w:t>
      </w:r>
      <w:r w:rsidR="002A2033">
        <w:rPr>
          <w:rFonts w:ascii="Tahoma" w:eastAsia="Tahoma" w:hAnsi="Tahoma" w:cs="Tahoma"/>
          <w:sz w:val="36"/>
          <w:szCs w:val="36"/>
          <w:vertAlign w:val="superscript"/>
        </w:rPr>
        <w:t>th</w:t>
      </w:r>
      <w:r>
        <w:rPr>
          <w:rFonts w:ascii="Tahoma" w:eastAsia="Tahoma" w:hAnsi="Tahoma" w:cs="Tahoma"/>
          <w:sz w:val="36"/>
          <w:szCs w:val="36"/>
        </w:rPr>
        <w:t>**</w:t>
      </w:r>
    </w:p>
    <w:p w14:paraId="327557AA" w14:textId="77777777" w:rsidR="00B20D89" w:rsidRDefault="00B20D89" w:rsidP="00B20D89">
      <w:pPr>
        <w:ind w:left="1180" w:firstLine="3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AB0EFDF" w14:textId="77777777" w:rsidR="00162178" w:rsidRPr="000E0F48" w:rsidRDefault="00162178" w:rsidP="00162178">
      <w:pPr>
        <w:ind w:left="1180" w:firstLine="3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E0F48">
        <w:rPr>
          <w:rFonts w:ascii="Helvetica" w:eastAsia="Times New Roman" w:hAnsi="Helvetica" w:cs="Helvetica"/>
          <w:color w:val="000000" w:themeColor="text1"/>
          <w:sz w:val="24"/>
          <w:szCs w:val="24"/>
        </w:rPr>
        <w:t>As an exclusive partner recognized by Invisalign</w:t>
      </w:r>
      <w:r w:rsidR="005656AA" w:rsidRPr="000E0F48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>®</w:t>
      </w:r>
      <w:r w:rsidR="0059215C" w:rsidRPr="000E0F48">
        <w:rPr>
          <w:rFonts w:ascii="Helvetica" w:eastAsia="Times New Roman" w:hAnsi="Helvetica" w:cs="Helvetica"/>
          <w:color w:val="000000" w:themeColor="text1"/>
          <w:sz w:val="24"/>
          <w:szCs w:val="24"/>
        </w:rPr>
        <w:t>,</w:t>
      </w:r>
      <w:r w:rsidRPr="000E0F48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  </w:t>
      </w:r>
    </w:p>
    <w:p w14:paraId="50EF130E" w14:textId="77777777" w:rsidR="004C7964" w:rsidRDefault="005A4EED" w:rsidP="00B20D89">
      <w:pPr>
        <w:ind w:left="1180" w:firstLine="3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w</w:t>
      </w:r>
      <w:r w:rsidR="0094628C" w:rsidRPr="000E0F48">
        <w:rPr>
          <w:rFonts w:ascii="Helvetica" w:eastAsia="Times New Roman" w:hAnsi="Helvetica" w:cs="Helvetica"/>
          <w:color w:val="000000" w:themeColor="text1"/>
          <w:sz w:val="24"/>
          <w:szCs w:val="24"/>
        </w:rPr>
        <w:t>e're excited to share our latest technology</w:t>
      </w:r>
      <w:r w:rsidR="004C7964">
        <w:rPr>
          <w:rFonts w:ascii="Helvetica" w:eastAsia="Times New Roman" w:hAnsi="Helvetica" w:cs="Helvetica"/>
          <w:color w:val="000000" w:themeColor="text1"/>
          <w:sz w:val="24"/>
          <w:szCs w:val="24"/>
        </w:rPr>
        <w:t>—</w:t>
      </w:r>
    </w:p>
    <w:p w14:paraId="7EBAE024" w14:textId="77777777" w:rsidR="0094628C" w:rsidRPr="000E0F48" w:rsidRDefault="0094628C" w:rsidP="00B20D89">
      <w:pPr>
        <w:ind w:left="1180" w:firstLine="3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0E0F48">
        <w:rPr>
          <w:rFonts w:ascii="Helvetica" w:eastAsia="Times New Roman" w:hAnsi="Helvetica" w:cs="Helvetica"/>
          <w:color w:val="000000" w:themeColor="text1"/>
          <w:sz w:val="24"/>
          <w:szCs w:val="24"/>
        </w:rPr>
        <w:t>the iTero Element 5D</w:t>
      </w:r>
      <w:r w:rsidR="00162178" w:rsidRPr="000E0F48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r w:rsidR="005A4EED">
        <w:rPr>
          <w:rFonts w:ascii="Helvetica" w:eastAsia="Times New Roman" w:hAnsi="Helvetica" w:cs="Helvetica"/>
          <w:color w:val="000000" w:themeColor="text1"/>
          <w:sz w:val="24"/>
          <w:szCs w:val="24"/>
        </w:rPr>
        <w:t>Digital Scanner!</w:t>
      </w:r>
      <w:r w:rsidRPr="000E0F48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</w:p>
    <w:p w14:paraId="6235C009" w14:textId="77777777" w:rsidR="00BD1026" w:rsidRDefault="00BD1026">
      <w:pPr>
        <w:pStyle w:val="BodyText"/>
        <w:spacing w:line="278" w:lineRule="auto"/>
        <w:rPr>
          <w:color w:val="000000" w:themeColor="text1"/>
          <w:spacing w:val="-5"/>
          <w:w w:val="105"/>
        </w:rPr>
      </w:pPr>
    </w:p>
    <w:p w14:paraId="4314F5F5" w14:textId="77777777" w:rsidR="00405445" w:rsidRPr="000E0F48" w:rsidRDefault="001023CE">
      <w:pPr>
        <w:pStyle w:val="BodyText"/>
        <w:spacing w:line="278" w:lineRule="auto"/>
        <w:rPr>
          <w:b/>
          <w:bCs/>
          <w:color w:val="000000" w:themeColor="text1"/>
        </w:rPr>
      </w:pPr>
      <w:r w:rsidRPr="000E0F48">
        <w:rPr>
          <w:b/>
          <w:bCs/>
          <w:color w:val="000000" w:themeColor="text1"/>
          <w:spacing w:val="-4"/>
          <w:w w:val="105"/>
        </w:rPr>
        <w:t>G</w:t>
      </w:r>
      <w:r w:rsidRPr="000E0F48">
        <w:rPr>
          <w:b/>
          <w:bCs/>
          <w:color w:val="000000" w:themeColor="text1"/>
          <w:spacing w:val="-3"/>
          <w:w w:val="105"/>
        </w:rPr>
        <w:t>i</w:t>
      </w:r>
      <w:r w:rsidRPr="000E0F48">
        <w:rPr>
          <w:b/>
          <w:bCs/>
          <w:color w:val="000000" w:themeColor="text1"/>
          <w:spacing w:val="-4"/>
          <w:w w:val="105"/>
        </w:rPr>
        <w:t>ve</w:t>
      </w:r>
      <w:r w:rsidR="00B85579" w:rsidRPr="000E0F48">
        <w:rPr>
          <w:b/>
          <w:bCs/>
          <w:color w:val="000000" w:themeColor="text1"/>
          <w:spacing w:val="-4"/>
          <w:w w:val="105"/>
        </w:rPr>
        <w:t xml:space="preserve"> </w:t>
      </w:r>
      <w:r w:rsidRPr="000E0F48">
        <w:rPr>
          <w:b/>
          <w:bCs/>
          <w:color w:val="000000" w:themeColor="text1"/>
          <w:spacing w:val="-4"/>
          <w:w w:val="105"/>
        </w:rPr>
        <w:t>y</w:t>
      </w:r>
      <w:r w:rsidRPr="000E0F48">
        <w:rPr>
          <w:b/>
          <w:bCs/>
          <w:color w:val="000000" w:themeColor="text1"/>
          <w:spacing w:val="-3"/>
          <w:w w:val="105"/>
        </w:rPr>
        <w:t>our</w:t>
      </w:r>
      <w:r w:rsidRPr="000E0F48">
        <w:rPr>
          <w:b/>
          <w:bCs/>
          <w:color w:val="000000" w:themeColor="text1"/>
          <w:spacing w:val="-4"/>
          <w:w w:val="105"/>
        </w:rPr>
        <w:t>se</w:t>
      </w:r>
      <w:r w:rsidRPr="000E0F48">
        <w:rPr>
          <w:b/>
          <w:bCs/>
          <w:color w:val="000000" w:themeColor="text1"/>
          <w:spacing w:val="-3"/>
          <w:w w:val="105"/>
        </w:rPr>
        <w:t>lf</w:t>
      </w:r>
      <w:r w:rsidRPr="000E0F48">
        <w:rPr>
          <w:b/>
          <w:bCs/>
          <w:color w:val="000000" w:themeColor="text1"/>
          <w:spacing w:val="-16"/>
          <w:w w:val="105"/>
        </w:rPr>
        <w:t xml:space="preserve"> </w:t>
      </w:r>
      <w:r w:rsidRPr="000E0F48">
        <w:rPr>
          <w:b/>
          <w:bCs/>
          <w:color w:val="000000" w:themeColor="text1"/>
          <w:spacing w:val="-2"/>
          <w:w w:val="105"/>
        </w:rPr>
        <w:t>th</w:t>
      </w:r>
      <w:r w:rsidRPr="000E0F48">
        <w:rPr>
          <w:b/>
          <w:bCs/>
          <w:color w:val="000000" w:themeColor="text1"/>
          <w:spacing w:val="-3"/>
          <w:w w:val="105"/>
        </w:rPr>
        <w:t>e</w:t>
      </w:r>
      <w:r w:rsidRPr="000E0F48">
        <w:rPr>
          <w:b/>
          <w:bCs/>
          <w:color w:val="000000" w:themeColor="text1"/>
          <w:spacing w:val="-22"/>
          <w:w w:val="105"/>
        </w:rPr>
        <w:t xml:space="preserve"> </w:t>
      </w:r>
      <w:r w:rsidRPr="000E0F48">
        <w:rPr>
          <w:b/>
          <w:bCs/>
          <w:color w:val="000000" w:themeColor="text1"/>
          <w:spacing w:val="-4"/>
          <w:w w:val="105"/>
        </w:rPr>
        <w:t>c</w:t>
      </w:r>
      <w:r w:rsidRPr="000E0F48">
        <w:rPr>
          <w:b/>
          <w:bCs/>
          <w:color w:val="000000" w:themeColor="text1"/>
          <w:spacing w:val="-3"/>
          <w:w w:val="105"/>
        </w:rPr>
        <w:t>onfid</w:t>
      </w:r>
      <w:r w:rsidRPr="000E0F48">
        <w:rPr>
          <w:b/>
          <w:bCs/>
          <w:color w:val="000000" w:themeColor="text1"/>
          <w:spacing w:val="-4"/>
          <w:w w:val="105"/>
        </w:rPr>
        <w:t>e</w:t>
      </w:r>
      <w:r w:rsidRPr="000E0F48">
        <w:rPr>
          <w:b/>
          <w:bCs/>
          <w:color w:val="000000" w:themeColor="text1"/>
          <w:spacing w:val="-3"/>
          <w:w w:val="105"/>
        </w:rPr>
        <w:t>n</w:t>
      </w:r>
      <w:r w:rsidRPr="000E0F48">
        <w:rPr>
          <w:b/>
          <w:bCs/>
          <w:color w:val="000000" w:themeColor="text1"/>
          <w:spacing w:val="-4"/>
          <w:w w:val="105"/>
        </w:rPr>
        <w:t>ce</w:t>
      </w:r>
      <w:r w:rsidRPr="000E0F48">
        <w:rPr>
          <w:b/>
          <w:bCs/>
          <w:color w:val="000000" w:themeColor="text1"/>
          <w:spacing w:val="-21"/>
          <w:w w:val="105"/>
        </w:rPr>
        <w:t xml:space="preserve"> </w:t>
      </w:r>
      <w:r w:rsidRPr="000E0F48">
        <w:rPr>
          <w:b/>
          <w:bCs/>
          <w:color w:val="000000" w:themeColor="text1"/>
          <w:spacing w:val="-2"/>
          <w:w w:val="105"/>
        </w:rPr>
        <w:t>of</w:t>
      </w:r>
      <w:r w:rsidRPr="000E0F48">
        <w:rPr>
          <w:b/>
          <w:bCs/>
          <w:color w:val="000000" w:themeColor="text1"/>
          <w:spacing w:val="-16"/>
          <w:w w:val="105"/>
        </w:rPr>
        <w:t xml:space="preserve"> </w:t>
      </w:r>
      <w:r w:rsidRPr="000E0F48">
        <w:rPr>
          <w:b/>
          <w:bCs/>
          <w:color w:val="000000" w:themeColor="text1"/>
          <w:w w:val="105"/>
        </w:rPr>
        <w:t>a</w:t>
      </w:r>
      <w:r w:rsidRPr="000E0F48">
        <w:rPr>
          <w:b/>
          <w:bCs/>
          <w:color w:val="000000" w:themeColor="text1"/>
          <w:spacing w:val="-22"/>
          <w:w w:val="105"/>
        </w:rPr>
        <w:t xml:space="preserve"> </w:t>
      </w:r>
      <w:r w:rsidR="00BD1026">
        <w:rPr>
          <w:b/>
          <w:bCs/>
          <w:color w:val="000000" w:themeColor="text1"/>
          <w:spacing w:val="-4"/>
          <w:w w:val="105"/>
        </w:rPr>
        <w:t>G</w:t>
      </w:r>
      <w:r w:rsidRPr="000E0F48">
        <w:rPr>
          <w:b/>
          <w:bCs/>
          <w:color w:val="000000" w:themeColor="text1"/>
          <w:spacing w:val="-4"/>
          <w:w w:val="105"/>
        </w:rPr>
        <w:t>r</w:t>
      </w:r>
      <w:r w:rsidRPr="000E0F48">
        <w:rPr>
          <w:b/>
          <w:bCs/>
          <w:color w:val="000000" w:themeColor="text1"/>
          <w:spacing w:val="-5"/>
          <w:w w:val="105"/>
        </w:rPr>
        <w:t>ea</w:t>
      </w:r>
      <w:r w:rsidRPr="000E0F48">
        <w:rPr>
          <w:b/>
          <w:bCs/>
          <w:color w:val="000000" w:themeColor="text1"/>
          <w:spacing w:val="-4"/>
          <w:w w:val="105"/>
        </w:rPr>
        <w:t>t</w:t>
      </w:r>
      <w:r w:rsidRPr="000E0F48">
        <w:rPr>
          <w:b/>
          <w:bCs/>
          <w:color w:val="000000" w:themeColor="text1"/>
          <w:spacing w:val="-21"/>
          <w:w w:val="105"/>
        </w:rPr>
        <w:t xml:space="preserve"> </w:t>
      </w:r>
      <w:r w:rsidR="00BD1026">
        <w:rPr>
          <w:b/>
          <w:bCs/>
          <w:color w:val="000000" w:themeColor="text1"/>
          <w:spacing w:val="-21"/>
          <w:w w:val="105"/>
        </w:rPr>
        <w:t xml:space="preserve">New </w:t>
      </w:r>
      <w:r w:rsidR="00BD1026">
        <w:rPr>
          <w:b/>
          <w:bCs/>
          <w:color w:val="000000" w:themeColor="text1"/>
          <w:spacing w:val="-4"/>
          <w:w w:val="105"/>
        </w:rPr>
        <w:t>S</w:t>
      </w:r>
      <w:r w:rsidRPr="000E0F48">
        <w:rPr>
          <w:b/>
          <w:bCs/>
          <w:color w:val="000000" w:themeColor="text1"/>
          <w:spacing w:val="-3"/>
          <w:w w:val="105"/>
        </w:rPr>
        <w:t>mil</w:t>
      </w:r>
      <w:r w:rsidRPr="000E0F48">
        <w:rPr>
          <w:b/>
          <w:bCs/>
          <w:color w:val="000000" w:themeColor="text1"/>
          <w:spacing w:val="-4"/>
          <w:w w:val="105"/>
        </w:rPr>
        <w:t>e</w:t>
      </w:r>
      <w:r w:rsidRPr="000E0F48">
        <w:rPr>
          <w:b/>
          <w:bCs/>
          <w:color w:val="000000" w:themeColor="text1"/>
          <w:spacing w:val="-21"/>
          <w:w w:val="105"/>
        </w:rPr>
        <w:t xml:space="preserve"> </w:t>
      </w:r>
      <w:r w:rsidRPr="000E0F48">
        <w:rPr>
          <w:b/>
          <w:bCs/>
          <w:color w:val="000000" w:themeColor="text1"/>
          <w:spacing w:val="-4"/>
          <w:w w:val="105"/>
        </w:rPr>
        <w:t>w</w:t>
      </w:r>
      <w:r w:rsidRPr="000E0F48">
        <w:rPr>
          <w:b/>
          <w:bCs/>
          <w:color w:val="000000" w:themeColor="text1"/>
          <w:spacing w:val="-3"/>
          <w:w w:val="105"/>
        </w:rPr>
        <w:t>ith</w:t>
      </w:r>
      <w:r w:rsidRPr="000E0F48">
        <w:rPr>
          <w:b/>
          <w:bCs/>
          <w:color w:val="000000" w:themeColor="text1"/>
          <w:spacing w:val="-22"/>
          <w:w w:val="105"/>
        </w:rPr>
        <w:t xml:space="preserve"> </w:t>
      </w:r>
      <w:r w:rsidRPr="000E0F48">
        <w:rPr>
          <w:b/>
          <w:bCs/>
          <w:color w:val="000000" w:themeColor="text1"/>
          <w:spacing w:val="-4"/>
          <w:w w:val="105"/>
        </w:rPr>
        <w:t>I</w:t>
      </w:r>
      <w:r w:rsidRPr="000E0F48">
        <w:rPr>
          <w:b/>
          <w:bCs/>
          <w:color w:val="000000" w:themeColor="text1"/>
          <w:spacing w:val="-3"/>
          <w:w w:val="105"/>
        </w:rPr>
        <w:t>n</w:t>
      </w:r>
      <w:r w:rsidRPr="000E0F48">
        <w:rPr>
          <w:b/>
          <w:bCs/>
          <w:color w:val="000000" w:themeColor="text1"/>
          <w:spacing w:val="-4"/>
          <w:w w:val="105"/>
        </w:rPr>
        <w:t>v</w:t>
      </w:r>
      <w:r w:rsidRPr="000E0F48">
        <w:rPr>
          <w:b/>
          <w:bCs/>
          <w:color w:val="000000" w:themeColor="text1"/>
          <w:spacing w:val="-3"/>
          <w:w w:val="105"/>
        </w:rPr>
        <w:t>i</w:t>
      </w:r>
      <w:r w:rsidRPr="000E0F48">
        <w:rPr>
          <w:b/>
          <w:bCs/>
          <w:color w:val="000000" w:themeColor="text1"/>
          <w:spacing w:val="-4"/>
          <w:w w:val="105"/>
        </w:rPr>
        <w:t>sa</w:t>
      </w:r>
      <w:r w:rsidRPr="000E0F48">
        <w:rPr>
          <w:b/>
          <w:bCs/>
          <w:color w:val="000000" w:themeColor="text1"/>
          <w:spacing w:val="-3"/>
          <w:w w:val="105"/>
        </w:rPr>
        <w:t>lign</w:t>
      </w:r>
      <w:r w:rsidR="00B85579" w:rsidRPr="000E0F48">
        <w:rPr>
          <w:rFonts w:cs="Arial"/>
          <w:color w:val="000000" w:themeColor="text1"/>
          <w:spacing w:val="-4"/>
          <w:w w:val="105"/>
        </w:rPr>
        <w:t>®</w:t>
      </w:r>
      <w:r w:rsidRPr="000E0F48">
        <w:rPr>
          <w:b/>
          <w:bCs/>
          <w:color w:val="000000" w:themeColor="text1"/>
          <w:spacing w:val="-26"/>
          <w:w w:val="105"/>
        </w:rPr>
        <w:t xml:space="preserve"> </w:t>
      </w:r>
      <w:r w:rsidR="00BD1026">
        <w:rPr>
          <w:b/>
          <w:bCs/>
          <w:color w:val="000000" w:themeColor="text1"/>
          <w:spacing w:val="-26"/>
          <w:w w:val="105"/>
        </w:rPr>
        <w:t xml:space="preserve">--- </w:t>
      </w:r>
      <w:r w:rsidR="00BD1026">
        <w:rPr>
          <w:b/>
          <w:bCs/>
          <w:color w:val="000000" w:themeColor="text1"/>
          <w:spacing w:val="-4"/>
          <w:w w:val="105"/>
        </w:rPr>
        <w:t xml:space="preserve">reserve </w:t>
      </w:r>
      <w:r w:rsidR="00B06939">
        <w:rPr>
          <w:b/>
          <w:bCs/>
          <w:color w:val="000000" w:themeColor="text1"/>
          <w:w w:val="105"/>
        </w:rPr>
        <w:t>your app</w:t>
      </w:r>
      <w:r w:rsidR="00BD1026">
        <w:rPr>
          <w:b/>
          <w:bCs/>
          <w:color w:val="000000" w:themeColor="text1"/>
          <w:w w:val="105"/>
        </w:rPr>
        <w:t>ointmen</w:t>
      </w:r>
      <w:r w:rsidR="00B06939">
        <w:rPr>
          <w:b/>
          <w:bCs/>
          <w:color w:val="000000" w:themeColor="text1"/>
          <w:w w:val="105"/>
        </w:rPr>
        <w:t>t</w:t>
      </w:r>
      <w:r w:rsidRPr="000E0F48">
        <w:rPr>
          <w:b/>
          <w:bCs/>
          <w:color w:val="000000" w:themeColor="text1"/>
          <w:spacing w:val="-27"/>
          <w:w w:val="105"/>
        </w:rPr>
        <w:t xml:space="preserve"> </w:t>
      </w:r>
      <w:r w:rsidRPr="000E0F48">
        <w:rPr>
          <w:b/>
          <w:bCs/>
          <w:color w:val="000000" w:themeColor="text1"/>
          <w:spacing w:val="-4"/>
          <w:w w:val="105"/>
        </w:rPr>
        <w:t>tod</w:t>
      </w:r>
      <w:r w:rsidRPr="000E0F48">
        <w:rPr>
          <w:b/>
          <w:bCs/>
          <w:color w:val="000000" w:themeColor="text1"/>
          <w:spacing w:val="-5"/>
          <w:w w:val="105"/>
        </w:rPr>
        <w:t>ay</w:t>
      </w:r>
      <w:r w:rsidR="00BD1026">
        <w:rPr>
          <w:b/>
          <w:bCs/>
          <w:color w:val="000000" w:themeColor="text1"/>
          <w:spacing w:val="-5"/>
          <w:w w:val="105"/>
        </w:rPr>
        <w:t>!</w:t>
      </w:r>
    </w:p>
    <w:p w14:paraId="162C85EF" w14:textId="77777777" w:rsidR="00405445" w:rsidRDefault="00405445">
      <w:pPr>
        <w:spacing w:before="11"/>
        <w:rPr>
          <w:rFonts w:ascii="Arial" w:eastAsia="Arial" w:hAnsi="Arial" w:cs="Arial"/>
          <w:sz w:val="27"/>
          <w:szCs w:val="27"/>
        </w:rPr>
      </w:pPr>
    </w:p>
    <w:p w14:paraId="451AD1B4" w14:textId="77777777" w:rsidR="00CF1670" w:rsidRDefault="00CF1670">
      <w:pPr>
        <w:pStyle w:val="BodyText"/>
        <w:numPr>
          <w:ilvl w:val="0"/>
          <w:numId w:val="1"/>
        </w:numPr>
        <w:tabs>
          <w:tab w:val="left" w:pos="1359"/>
        </w:tabs>
        <w:spacing w:before="0" w:line="278" w:lineRule="auto"/>
        <w:ind w:right="358" w:firstLine="0"/>
      </w:pPr>
      <w:r w:rsidRPr="000C15F6">
        <w:rPr>
          <w:b/>
          <w:highlight w:val="yellow"/>
        </w:rPr>
        <w:t xml:space="preserve">$500 </w:t>
      </w:r>
      <w:r w:rsidRPr="000C15F6">
        <w:rPr>
          <w:b/>
          <w:color w:val="000000" w:themeColor="text1"/>
          <w:highlight w:val="yellow"/>
        </w:rPr>
        <w:t>off</w:t>
      </w:r>
      <w:r>
        <w:t xml:space="preserve"> Invisalign</w:t>
      </w:r>
      <w:r w:rsidR="000E0F48" w:rsidRPr="005656AA">
        <w:rPr>
          <w:rFonts w:cs="Arial"/>
          <w:color w:val="55565A"/>
          <w:spacing w:val="-4"/>
          <w:w w:val="105"/>
        </w:rPr>
        <w:t>®</w:t>
      </w:r>
      <w:r>
        <w:t xml:space="preserve"> </w:t>
      </w:r>
      <w:r w:rsidR="005A4EED">
        <w:t>treatment</w:t>
      </w:r>
    </w:p>
    <w:p w14:paraId="30EBC2DA" w14:textId="77777777" w:rsidR="000E0F48" w:rsidRPr="000E0F48" w:rsidRDefault="000E0F48" w:rsidP="000E0F48">
      <w:pPr>
        <w:pStyle w:val="BodyText"/>
        <w:numPr>
          <w:ilvl w:val="0"/>
          <w:numId w:val="1"/>
        </w:numPr>
        <w:tabs>
          <w:tab w:val="left" w:pos="1359"/>
        </w:tabs>
        <w:ind w:left="1358" w:hanging="175"/>
        <w:rPr>
          <w:color w:val="000000" w:themeColor="text1"/>
        </w:rPr>
      </w:pPr>
      <w:r w:rsidRPr="000E0F48">
        <w:rPr>
          <w:color w:val="000000" w:themeColor="text1"/>
          <w:spacing w:val="-4"/>
          <w:w w:val="105"/>
        </w:rPr>
        <w:t>C</w:t>
      </w:r>
      <w:r w:rsidRPr="000E0F48">
        <w:rPr>
          <w:color w:val="000000" w:themeColor="text1"/>
          <w:spacing w:val="-3"/>
          <w:w w:val="105"/>
        </w:rPr>
        <w:t>omplim</w:t>
      </w:r>
      <w:r w:rsidRPr="000E0F48">
        <w:rPr>
          <w:color w:val="000000" w:themeColor="text1"/>
          <w:spacing w:val="-4"/>
          <w:w w:val="105"/>
        </w:rPr>
        <w:t>e</w:t>
      </w:r>
      <w:r w:rsidRPr="000E0F48">
        <w:rPr>
          <w:color w:val="000000" w:themeColor="text1"/>
          <w:spacing w:val="-3"/>
          <w:w w:val="105"/>
        </w:rPr>
        <w:t>nt</w:t>
      </w:r>
      <w:r w:rsidRPr="000E0F48">
        <w:rPr>
          <w:color w:val="000000" w:themeColor="text1"/>
          <w:spacing w:val="-4"/>
          <w:w w:val="105"/>
        </w:rPr>
        <w:t>a</w:t>
      </w:r>
      <w:r w:rsidRPr="000E0F48">
        <w:rPr>
          <w:color w:val="000000" w:themeColor="text1"/>
          <w:spacing w:val="-3"/>
          <w:w w:val="105"/>
        </w:rPr>
        <w:t>r</w:t>
      </w:r>
      <w:r w:rsidRPr="000E0F48">
        <w:rPr>
          <w:color w:val="000000" w:themeColor="text1"/>
          <w:spacing w:val="-4"/>
          <w:w w:val="105"/>
        </w:rPr>
        <w:t>y</w:t>
      </w:r>
      <w:r w:rsidRPr="000E0F48">
        <w:rPr>
          <w:color w:val="000000" w:themeColor="text1"/>
          <w:spacing w:val="-20"/>
          <w:w w:val="105"/>
        </w:rPr>
        <w:t xml:space="preserve"> Invisalign</w:t>
      </w:r>
      <w:r w:rsidRPr="000E0F48">
        <w:rPr>
          <w:rFonts w:cs="Arial"/>
          <w:color w:val="000000" w:themeColor="text1"/>
          <w:spacing w:val="-4"/>
          <w:w w:val="105"/>
        </w:rPr>
        <w:t xml:space="preserve">® </w:t>
      </w:r>
      <w:r w:rsidRPr="000E0F48">
        <w:rPr>
          <w:color w:val="000000" w:themeColor="text1"/>
          <w:spacing w:val="-4"/>
          <w:w w:val="105"/>
        </w:rPr>
        <w:t>c</w:t>
      </w:r>
      <w:r w:rsidRPr="000E0F48">
        <w:rPr>
          <w:color w:val="000000" w:themeColor="text1"/>
          <w:spacing w:val="-3"/>
          <w:w w:val="105"/>
        </w:rPr>
        <w:t>on</w:t>
      </w:r>
      <w:r w:rsidRPr="000E0F48">
        <w:rPr>
          <w:color w:val="000000" w:themeColor="text1"/>
          <w:spacing w:val="-4"/>
          <w:w w:val="105"/>
        </w:rPr>
        <w:t>s</w:t>
      </w:r>
      <w:r w:rsidRPr="000E0F48">
        <w:rPr>
          <w:color w:val="000000" w:themeColor="text1"/>
          <w:spacing w:val="-3"/>
          <w:w w:val="105"/>
        </w:rPr>
        <w:t>ult</w:t>
      </w:r>
      <w:r w:rsidRPr="000E0F48">
        <w:rPr>
          <w:color w:val="000000" w:themeColor="text1"/>
          <w:spacing w:val="-4"/>
          <w:w w:val="105"/>
        </w:rPr>
        <w:t>a</w:t>
      </w:r>
      <w:r w:rsidRPr="000E0F48">
        <w:rPr>
          <w:color w:val="000000" w:themeColor="text1"/>
          <w:spacing w:val="-3"/>
          <w:w w:val="105"/>
        </w:rPr>
        <w:t>tion</w:t>
      </w:r>
    </w:p>
    <w:p w14:paraId="5F9F0494" w14:textId="77777777" w:rsidR="00405445" w:rsidRPr="000E0F48" w:rsidRDefault="00BA2AE0">
      <w:pPr>
        <w:pStyle w:val="BodyText"/>
        <w:numPr>
          <w:ilvl w:val="0"/>
          <w:numId w:val="1"/>
        </w:numPr>
        <w:tabs>
          <w:tab w:val="left" w:pos="1359"/>
        </w:tabs>
        <w:spacing w:before="0" w:line="278" w:lineRule="auto"/>
        <w:ind w:right="358" w:firstLine="0"/>
        <w:rPr>
          <w:color w:val="000000" w:themeColor="text1"/>
        </w:rPr>
      </w:pPr>
      <w:r w:rsidRPr="000E0F48">
        <w:rPr>
          <w:color w:val="000000" w:themeColor="text1"/>
        </w:rPr>
        <w:t xml:space="preserve">Free </w:t>
      </w:r>
      <w:r w:rsidRPr="000C15F6">
        <w:rPr>
          <w:b/>
          <w:i/>
          <w:color w:val="000000" w:themeColor="text1"/>
          <w:highlight w:val="yellow"/>
        </w:rPr>
        <w:t>Wellnes</w:t>
      </w:r>
      <w:r w:rsidR="000A18F8" w:rsidRPr="000C15F6">
        <w:rPr>
          <w:b/>
          <w:i/>
          <w:color w:val="000000" w:themeColor="text1"/>
          <w:highlight w:val="yellow"/>
        </w:rPr>
        <w:t>s</w:t>
      </w:r>
      <w:r w:rsidR="00BD1026" w:rsidRPr="000C15F6">
        <w:rPr>
          <w:b/>
          <w:i/>
          <w:color w:val="000000" w:themeColor="text1"/>
          <w:highlight w:val="yellow"/>
        </w:rPr>
        <w:t xml:space="preserve"> S</w:t>
      </w:r>
      <w:r w:rsidRPr="000C15F6">
        <w:rPr>
          <w:b/>
          <w:i/>
          <w:color w:val="000000" w:themeColor="text1"/>
          <w:highlight w:val="yellow"/>
        </w:rPr>
        <w:t>cans</w:t>
      </w:r>
      <w:r w:rsidR="000A18F8" w:rsidRPr="000E0F48">
        <w:rPr>
          <w:color w:val="000000" w:themeColor="text1"/>
        </w:rPr>
        <w:t xml:space="preserve"> for all attendees</w:t>
      </w:r>
    </w:p>
    <w:p w14:paraId="727F845E" w14:textId="77777777" w:rsidR="00405445" w:rsidRPr="000E0F48" w:rsidRDefault="001023CE">
      <w:pPr>
        <w:pStyle w:val="BodyText"/>
        <w:numPr>
          <w:ilvl w:val="0"/>
          <w:numId w:val="1"/>
        </w:numPr>
        <w:tabs>
          <w:tab w:val="left" w:pos="1359"/>
        </w:tabs>
        <w:spacing w:before="44"/>
        <w:ind w:left="1358" w:hanging="175"/>
        <w:rPr>
          <w:color w:val="000000" w:themeColor="text1"/>
        </w:rPr>
      </w:pPr>
      <w:r w:rsidRPr="000C15F6">
        <w:rPr>
          <w:color w:val="000000" w:themeColor="text1"/>
          <w:spacing w:val="-5"/>
          <w:w w:val="105"/>
          <w:highlight w:val="yellow"/>
        </w:rPr>
        <w:t>F</w:t>
      </w:r>
      <w:r w:rsidRPr="000C15F6">
        <w:rPr>
          <w:color w:val="000000" w:themeColor="text1"/>
          <w:spacing w:val="-4"/>
          <w:w w:val="105"/>
          <w:highlight w:val="yellow"/>
        </w:rPr>
        <w:t>i</w:t>
      </w:r>
      <w:r w:rsidRPr="000C15F6">
        <w:rPr>
          <w:color w:val="000000" w:themeColor="text1"/>
          <w:spacing w:val="-5"/>
          <w:w w:val="105"/>
          <w:highlight w:val="yellow"/>
        </w:rPr>
        <w:t>nanc</w:t>
      </w:r>
      <w:r w:rsidRPr="000C15F6">
        <w:rPr>
          <w:color w:val="000000" w:themeColor="text1"/>
          <w:spacing w:val="-4"/>
          <w:w w:val="105"/>
          <w:highlight w:val="yellow"/>
        </w:rPr>
        <w:t>i</w:t>
      </w:r>
      <w:r w:rsidRPr="000C15F6">
        <w:rPr>
          <w:color w:val="000000" w:themeColor="text1"/>
          <w:spacing w:val="-5"/>
          <w:w w:val="105"/>
          <w:highlight w:val="yellow"/>
        </w:rPr>
        <w:t>n</w:t>
      </w:r>
      <w:r w:rsidRPr="000C15F6">
        <w:rPr>
          <w:color w:val="000000" w:themeColor="text1"/>
          <w:spacing w:val="-4"/>
          <w:w w:val="105"/>
          <w:highlight w:val="yellow"/>
        </w:rPr>
        <w:t>g</w:t>
      </w:r>
      <w:r w:rsidRPr="000C15F6">
        <w:rPr>
          <w:color w:val="000000" w:themeColor="text1"/>
          <w:spacing w:val="-29"/>
          <w:w w:val="105"/>
          <w:highlight w:val="yellow"/>
        </w:rPr>
        <w:t xml:space="preserve"> </w:t>
      </w:r>
      <w:r w:rsidRPr="000C15F6">
        <w:rPr>
          <w:color w:val="000000" w:themeColor="text1"/>
          <w:spacing w:val="-3"/>
          <w:w w:val="105"/>
          <w:highlight w:val="yellow"/>
        </w:rPr>
        <w:t>option</w:t>
      </w:r>
      <w:r w:rsidRPr="000C15F6">
        <w:rPr>
          <w:color w:val="000000" w:themeColor="text1"/>
          <w:spacing w:val="-4"/>
          <w:w w:val="105"/>
          <w:highlight w:val="yellow"/>
        </w:rPr>
        <w:t>s</w:t>
      </w:r>
      <w:r w:rsidRPr="000E0F48">
        <w:rPr>
          <w:color w:val="000000" w:themeColor="text1"/>
          <w:spacing w:val="-29"/>
          <w:w w:val="105"/>
        </w:rPr>
        <w:t xml:space="preserve"> </w:t>
      </w:r>
      <w:r w:rsidRPr="000E0F48">
        <w:rPr>
          <w:color w:val="000000" w:themeColor="text1"/>
          <w:spacing w:val="-4"/>
          <w:w w:val="105"/>
        </w:rPr>
        <w:t>ava</w:t>
      </w:r>
      <w:r w:rsidRPr="000E0F48">
        <w:rPr>
          <w:color w:val="000000" w:themeColor="text1"/>
          <w:spacing w:val="-3"/>
          <w:w w:val="105"/>
        </w:rPr>
        <w:t>il</w:t>
      </w:r>
      <w:r w:rsidRPr="000E0F48">
        <w:rPr>
          <w:color w:val="000000" w:themeColor="text1"/>
          <w:spacing w:val="-4"/>
          <w:w w:val="105"/>
        </w:rPr>
        <w:t>a</w:t>
      </w:r>
      <w:r w:rsidRPr="000E0F48">
        <w:rPr>
          <w:color w:val="000000" w:themeColor="text1"/>
          <w:spacing w:val="-3"/>
          <w:w w:val="105"/>
        </w:rPr>
        <w:t>bl</w:t>
      </w:r>
      <w:r w:rsidRPr="000E0F48">
        <w:rPr>
          <w:color w:val="000000" w:themeColor="text1"/>
          <w:spacing w:val="-4"/>
          <w:w w:val="105"/>
        </w:rPr>
        <w:t>e</w:t>
      </w:r>
      <w:r w:rsidR="006712A4">
        <w:rPr>
          <w:color w:val="000000" w:themeColor="text1"/>
          <w:spacing w:val="-4"/>
          <w:w w:val="105"/>
        </w:rPr>
        <w:t xml:space="preserve">, </w:t>
      </w:r>
      <w:r w:rsidR="009557FC">
        <w:rPr>
          <w:color w:val="000000" w:themeColor="text1"/>
          <w:spacing w:val="-4"/>
          <w:w w:val="105"/>
        </w:rPr>
        <w:t>0% for qualified patients</w:t>
      </w:r>
    </w:p>
    <w:p w14:paraId="21060BDA" w14:textId="77777777" w:rsidR="00701740" w:rsidRDefault="00701740" w:rsidP="00701740">
      <w:pPr>
        <w:pStyle w:val="BodyText"/>
        <w:tabs>
          <w:tab w:val="left" w:pos="1359"/>
        </w:tabs>
        <w:spacing w:before="44"/>
        <w:ind w:left="1358"/>
        <w:rPr>
          <w:color w:val="000000" w:themeColor="text1"/>
          <w:spacing w:val="-4"/>
          <w:w w:val="105"/>
        </w:rPr>
      </w:pPr>
    </w:p>
    <w:p w14:paraId="00016DDC" w14:textId="77777777" w:rsidR="001B667F" w:rsidRDefault="00701740" w:rsidP="00B166C1">
      <w:pPr>
        <w:ind w:left="1183"/>
        <w:rPr>
          <w:rFonts w:ascii="Arial" w:eastAsia="Times New Roman" w:hAnsi="Arial" w:cs="Arial"/>
          <w:color w:val="333333"/>
          <w:sz w:val="24"/>
          <w:szCs w:val="24"/>
        </w:rPr>
      </w:pPr>
      <w:r w:rsidRPr="00BD1026">
        <w:rPr>
          <w:rFonts w:ascii="Arial" w:hAnsi="Arial" w:cs="Arial"/>
          <w:i/>
          <w:color w:val="000000" w:themeColor="text1"/>
          <w:spacing w:val="-4"/>
          <w:w w:val="105"/>
          <w:sz w:val="24"/>
          <w:szCs w:val="24"/>
        </w:rPr>
        <w:t>Your choice</w:t>
      </w:r>
      <w:r w:rsidRPr="001B667F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 of </w:t>
      </w:r>
      <w:r w:rsidRPr="000C15F6">
        <w:rPr>
          <w:rFonts w:ascii="Arial" w:hAnsi="Arial" w:cs="Arial"/>
          <w:color w:val="000000" w:themeColor="text1"/>
          <w:spacing w:val="-4"/>
          <w:w w:val="105"/>
          <w:sz w:val="24"/>
          <w:szCs w:val="24"/>
          <w:highlight w:val="yellow"/>
        </w:rPr>
        <w:t>f</w:t>
      </w:r>
      <w:r w:rsidR="001B51AC" w:rsidRPr="000C15F6">
        <w:rPr>
          <w:rFonts w:ascii="Arial" w:hAnsi="Arial" w:cs="Arial"/>
          <w:color w:val="000000" w:themeColor="text1"/>
          <w:spacing w:val="-4"/>
          <w:w w:val="105"/>
          <w:sz w:val="24"/>
          <w:szCs w:val="24"/>
          <w:highlight w:val="yellow"/>
        </w:rPr>
        <w:t>ree post-</w:t>
      </w:r>
      <w:r w:rsidR="002F73C1" w:rsidRPr="000C15F6">
        <w:rPr>
          <w:rFonts w:ascii="Arial" w:hAnsi="Arial" w:cs="Arial"/>
          <w:color w:val="000000" w:themeColor="text1"/>
          <w:spacing w:val="-4"/>
          <w:w w:val="105"/>
          <w:sz w:val="24"/>
          <w:szCs w:val="24"/>
          <w:highlight w:val="yellow"/>
        </w:rPr>
        <w:t>treatment whitenin</w:t>
      </w:r>
      <w:r w:rsidRPr="000C15F6">
        <w:rPr>
          <w:rFonts w:ascii="Arial" w:hAnsi="Arial" w:cs="Arial"/>
          <w:color w:val="000000" w:themeColor="text1"/>
          <w:spacing w:val="-4"/>
          <w:w w:val="105"/>
          <w:sz w:val="24"/>
          <w:szCs w:val="24"/>
          <w:highlight w:val="yellow"/>
        </w:rPr>
        <w:t>g</w:t>
      </w:r>
      <w:r w:rsidRPr="001B667F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 or a </w:t>
      </w:r>
      <w:r w:rsidR="00EA1519" w:rsidRPr="000C15F6">
        <w:rPr>
          <w:rFonts w:ascii="Arial" w:hAnsi="Arial" w:cs="Arial"/>
          <w:color w:val="000000" w:themeColor="text1"/>
          <w:spacing w:val="-4"/>
          <w:w w:val="105"/>
          <w:sz w:val="24"/>
          <w:szCs w:val="24"/>
          <w:highlight w:val="yellow"/>
        </w:rPr>
        <w:t>Sonicare electric toothbrush</w:t>
      </w:r>
      <w:r w:rsidR="00EA1519" w:rsidRPr="001B667F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 </w:t>
      </w:r>
      <w:r w:rsidR="001B667F" w:rsidRPr="001B667F">
        <w:rPr>
          <w:rFonts w:ascii="Arial" w:eastAsia="Times New Roman" w:hAnsi="Arial" w:cs="Arial"/>
          <w:color w:val="333333"/>
          <w:sz w:val="24"/>
          <w:szCs w:val="24"/>
        </w:rPr>
        <w:t>when you commit to your Great New </w:t>
      </w:r>
      <w:r w:rsidR="001B667F" w:rsidRPr="001B667F">
        <w:rPr>
          <w:rStyle w:val="Emphasis"/>
          <w:rFonts w:ascii="Arial" w:eastAsia="Times New Roman" w:hAnsi="Arial" w:cs="Arial"/>
          <w:color w:val="333333"/>
          <w:sz w:val="24"/>
          <w:szCs w:val="24"/>
        </w:rPr>
        <w:t>INVISALIGN</w:t>
      </w:r>
      <w:r w:rsidR="00B166C1" w:rsidRPr="000E0F48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>®</w:t>
      </w:r>
      <w:r w:rsidR="001B667F" w:rsidRPr="001B667F">
        <w:rPr>
          <w:rFonts w:ascii="Arial" w:eastAsia="Times New Roman" w:hAnsi="Arial" w:cs="Arial"/>
          <w:color w:val="333333"/>
          <w:sz w:val="24"/>
          <w:szCs w:val="24"/>
        </w:rPr>
        <w:t xml:space="preserve"> Smile </w:t>
      </w:r>
      <w:r w:rsidR="00B166C1">
        <w:rPr>
          <w:rFonts w:ascii="Arial" w:eastAsia="Times New Roman" w:hAnsi="Arial" w:cs="Arial"/>
          <w:color w:val="333333"/>
          <w:sz w:val="24"/>
          <w:szCs w:val="24"/>
        </w:rPr>
        <w:t xml:space="preserve">the </w:t>
      </w:r>
      <w:r w:rsidR="001B667F" w:rsidRPr="001B667F">
        <w:rPr>
          <w:rFonts w:ascii="Arial" w:eastAsia="Times New Roman" w:hAnsi="Arial" w:cs="Arial"/>
          <w:color w:val="333333"/>
          <w:sz w:val="24"/>
          <w:szCs w:val="24"/>
        </w:rPr>
        <w:t xml:space="preserve">day of </w:t>
      </w:r>
      <w:r w:rsidR="00B166C1">
        <w:rPr>
          <w:rFonts w:ascii="Arial" w:eastAsia="Times New Roman" w:hAnsi="Arial" w:cs="Arial"/>
          <w:color w:val="333333"/>
          <w:sz w:val="24"/>
          <w:szCs w:val="24"/>
        </w:rPr>
        <w:t xml:space="preserve">our </w:t>
      </w:r>
      <w:r w:rsidR="001B667F" w:rsidRPr="001B667F">
        <w:rPr>
          <w:rFonts w:ascii="Arial" w:eastAsia="Times New Roman" w:hAnsi="Arial" w:cs="Arial"/>
          <w:color w:val="333333"/>
          <w:sz w:val="24"/>
          <w:szCs w:val="24"/>
        </w:rPr>
        <w:t xml:space="preserve">Special Event! </w:t>
      </w:r>
    </w:p>
    <w:p w14:paraId="51E04539" w14:textId="77777777" w:rsidR="0007204B" w:rsidRDefault="0007204B" w:rsidP="00B166C1">
      <w:pPr>
        <w:ind w:left="1183"/>
        <w:rPr>
          <w:rFonts w:ascii="Arial" w:eastAsia="Times New Roman" w:hAnsi="Arial" w:cs="Arial"/>
          <w:color w:val="333333"/>
          <w:sz w:val="24"/>
          <w:szCs w:val="24"/>
        </w:rPr>
      </w:pPr>
    </w:p>
    <w:p w14:paraId="23CC6D4F" w14:textId="77777777" w:rsidR="0007204B" w:rsidRDefault="005B0D78" w:rsidP="005B0D78">
      <w:pPr>
        <w:ind w:left="1183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Great New Smile</w:t>
      </w:r>
    </w:p>
    <w:p w14:paraId="748A299E" w14:textId="77777777" w:rsidR="005B0D78" w:rsidRDefault="00BD1026" w:rsidP="005B0D78">
      <w:pPr>
        <w:ind w:left="1183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62 Bloomfield Ave., Windsor</w:t>
      </w:r>
    </w:p>
    <w:p w14:paraId="736B7BE5" w14:textId="77777777" w:rsidR="005B0D78" w:rsidRPr="001B667F" w:rsidRDefault="005B0D78" w:rsidP="005B0D78">
      <w:pPr>
        <w:ind w:left="1183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860.688.</w:t>
      </w:r>
      <w:r w:rsidR="006C2B5D">
        <w:rPr>
          <w:rFonts w:ascii="Arial" w:eastAsia="Times New Roman" w:hAnsi="Arial" w:cs="Arial"/>
          <w:color w:val="333333"/>
          <w:sz w:val="24"/>
          <w:szCs w:val="24"/>
        </w:rPr>
        <w:t>4325</w:t>
      </w:r>
    </w:p>
    <w:p w14:paraId="7D7CF6CD" w14:textId="77777777" w:rsidR="002F73C1" w:rsidRPr="000E0F48" w:rsidRDefault="002F73C1" w:rsidP="00701740">
      <w:pPr>
        <w:pStyle w:val="BodyText"/>
        <w:tabs>
          <w:tab w:val="left" w:pos="1359"/>
        </w:tabs>
        <w:spacing w:before="44"/>
        <w:ind w:left="1358"/>
        <w:rPr>
          <w:color w:val="000000" w:themeColor="text1"/>
        </w:rPr>
      </w:pPr>
    </w:p>
    <w:p w14:paraId="3E1504FE" w14:textId="77777777" w:rsidR="00405445" w:rsidRDefault="001023CE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476D5B1D" w14:textId="77777777" w:rsidR="00405445" w:rsidRDefault="00D22B53">
      <w:pPr>
        <w:rPr>
          <w:rFonts w:ascii="Arial" w:eastAsia="Arial" w:hAnsi="Arial" w:cs="Arial"/>
          <w:sz w:val="20"/>
          <w:szCs w:val="20"/>
        </w:rPr>
      </w:pPr>
      <w:r w:rsidRPr="002F73C1">
        <w:rPr>
          <w:rFonts w:ascii="Arial" w:eastAsia="Arial" w:hAnsi="Arial" w:cs="Arial"/>
          <w:noProof/>
          <w:sz w:val="23"/>
          <w:szCs w:val="23"/>
        </w:rPr>
        <w:drawing>
          <wp:inline distT="0" distB="0" distL="0" distR="0" wp14:anchorId="10E30D8C" wp14:editId="718B6DDA">
            <wp:extent cx="2654300" cy="1308100"/>
            <wp:effectExtent l="0" t="0" r="8255" b="0"/>
            <wp:docPr id="72" name="Picture 72" descr="C:\Users\jaube\OneDrive - Align Technology, Inc\Desktop\2019\Sully Q4 IPD's\Garceau\Garcea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ube\OneDrive - Align Technology, Inc\Desktop\2019\Sully Q4 IPD's\Garceau\Garceau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D5561" w14:textId="77777777" w:rsidR="00405445" w:rsidRDefault="00405445">
      <w:pPr>
        <w:rPr>
          <w:rFonts w:ascii="Arial" w:eastAsia="Arial" w:hAnsi="Arial" w:cs="Arial"/>
          <w:sz w:val="20"/>
          <w:szCs w:val="20"/>
        </w:rPr>
      </w:pPr>
    </w:p>
    <w:p w14:paraId="36D14F05" w14:textId="77777777" w:rsidR="00405445" w:rsidRDefault="006C4664" w:rsidP="006C466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w:drawing>
          <wp:inline distT="0" distB="0" distL="0" distR="0" wp14:anchorId="0D0234AB" wp14:editId="28AB29F6">
            <wp:extent cx="1852295" cy="2860875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eroElement5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676" cy="296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1320F" w14:textId="77777777" w:rsidR="00405445" w:rsidRDefault="00405445">
      <w:pPr>
        <w:rPr>
          <w:rFonts w:ascii="Arial" w:eastAsia="Arial" w:hAnsi="Arial" w:cs="Arial"/>
          <w:sz w:val="20"/>
          <w:szCs w:val="20"/>
        </w:rPr>
      </w:pPr>
    </w:p>
    <w:p w14:paraId="727A289C" w14:textId="77777777" w:rsidR="00405445" w:rsidRDefault="00405445">
      <w:pPr>
        <w:rPr>
          <w:rFonts w:ascii="Arial" w:eastAsia="Arial" w:hAnsi="Arial" w:cs="Arial"/>
          <w:sz w:val="20"/>
          <w:szCs w:val="20"/>
        </w:rPr>
      </w:pPr>
    </w:p>
    <w:p w14:paraId="5374ED98" w14:textId="77777777" w:rsidR="00405445" w:rsidRDefault="00405445" w:rsidP="006C4664">
      <w:pPr>
        <w:spacing w:before="8"/>
        <w:jc w:val="center"/>
        <w:rPr>
          <w:rFonts w:ascii="Arial" w:eastAsia="Arial" w:hAnsi="Arial" w:cs="Arial"/>
          <w:sz w:val="23"/>
          <w:szCs w:val="23"/>
        </w:rPr>
      </w:pPr>
    </w:p>
    <w:p w14:paraId="47CBC30D" w14:textId="77777777" w:rsidR="00405445" w:rsidRDefault="00405445">
      <w:pPr>
        <w:spacing w:line="200" w:lineRule="atLeast"/>
        <w:ind w:left="988"/>
        <w:rPr>
          <w:rFonts w:ascii="Arial" w:eastAsia="Arial" w:hAnsi="Arial" w:cs="Arial"/>
          <w:sz w:val="20"/>
          <w:szCs w:val="20"/>
        </w:rPr>
      </w:pPr>
    </w:p>
    <w:p w14:paraId="6F069399" w14:textId="77777777" w:rsidR="00405445" w:rsidRDefault="00405445">
      <w:pPr>
        <w:spacing w:before="10"/>
        <w:rPr>
          <w:rFonts w:ascii="Arial" w:eastAsia="Arial" w:hAnsi="Arial" w:cs="Arial"/>
          <w:sz w:val="19"/>
          <w:szCs w:val="19"/>
        </w:rPr>
      </w:pPr>
    </w:p>
    <w:p w14:paraId="6A595887" w14:textId="77777777" w:rsidR="00090128" w:rsidRDefault="00090128">
      <w:pPr>
        <w:ind w:left="988"/>
        <w:rPr>
          <w:rFonts w:ascii="Arial"/>
          <w:b/>
          <w:color w:val="0081C6"/>
          <w:spacing w:val="-5"/>
          <w:w w:val="115"/>
          <w:sz w:val="24"/>
        </w:rPr>
      </w:pPr>
    </w:p>
    <w:p w14:paraId="00A62E4E" w14:textId="77777777" w:rsidR="00090128" w:rsidRDefault="00090128">
      <w:pPr>
        <w:ind w:left="988"/>
        <w:rPr>
          <w:rFonts w:ascii="Arial"/>
          <w:b/>
          <w:color w:val="0081C6"/>
          <w:spacing w:val="-5"/>
          <w:w w:val="115"/>
          <w:sz w:val="24"/>
        </w:rPr>
      </w:pPr>
    </w:p>
    <w:p w14:paraId="024B1219" w14:textId="77777777" w:rsidR="002F73C1" w:rsidRDefault="002F73C1">
      <w:pPr>
        <w:rPr>
          <w:rFonts w:ascii="Arial" w:eastAsia="Arial" w:hAnsi="Arial" w:cs="Arial"/>
          <w:sz w:val="23"/>
          <w:szCs w:val="23"/>
        </w:rPr>
      </w:pPr>
    </w:p>
    <w:p w14:paraId="1501FF8F" w14:textId="77777777" w:rsidR="002F73C1" w:rsidRDefault="002F73C1">
      <w:pPr>
        <w:rPr>
          <w:rFonts w:ascii="Arial" w:eastAsia="Arial" w:hAnsi="Arial" w:cs="Arial"/>
          <w:sz w:val="23"/>
          <w:szCs w:val="23"/>
        </w:rPr>
      </w:pPr>
    </w:p>
    <w:p w14:paraId="08B5D1F3" w14:textId="77777777" w:rsidR="002F73C1" w:rsidRDefault="002F73C1">
      <w:pPr>
        <w:rPr>
          <w:rFonts w:ascii="Arial" w:eastAsia="Arial" w:hAnsi="Arial" w:cs="Arial"/>
          <w:sz w:val="23"/>
          <w:szCs w:val="23"/>
        </w:rPr>
      </w:pPr>
    </w:p>
    <w:p w14:paraId="42441CEC" w14:textId="77777777" w:rsidR="002F73C1" w:rsidRDefault="006C2054" w:rsidP="006C2054">
      <w:pPr>
        <w:rPr>
          <w:rFonts w:ascii="Arial" w:eastAsia="Arial" w:hAnsi="Arial" w:cs="Arial"/>
          <w:sz w:val="23"/>
          <w:szCs w:val="23"/>
        </w:rPr>
        <w:sectPr w:rsidR="002F73C1">
          <w:type w:val="continuous"/>
          <w:pgSz w:w="12600" w:h="16200"/>
          <w:pgMar w:top="120" w:right="60" w:bottom="280" w:left="80" w:header="720" w:footer="720" w:gutter="0"/>
          <w:cols w:num="2" w:space="720" w:equalWidth="0">
            <w:col w:w="7206" w:space="40"/>
            <w:col w:w="5214"/>
          </w:cols>
        </w:sectPr>
      </w:pPr>
      <w:r>
        <w:rPr>
          <w:rFonts w:ascii="Arial" w:eastAsia="Arial" w:hAnsi="Arial" w:cs="Arial"/>
          <w:sz w:val="23"/>
          <w:szCs w:val="23"/>
        </w:rPr>
        <w:t xml:space="preserve">    </w:t>
      </w:r>
    </w:p>
    <w:p w14:paraId="4A16706C" w14:textId="77777777" w:rsidR="00405445" w:rsidRDefault="00405445">
      <w:pPr>
        <w:rPr>
          <w:rFonts w:ascii="Arial" w:eastAsia="Arial" w:hAnsi="Arial" w:cs="Arial"/>
          <w:sz w:val="20"/>
          <w:szCs w:val="20"/>
        </w:rPr>
      </w:pPr>
    </w:p>
    <w:p w14:paraId="59E3C9EE" w14:textId="77777777" w:rsidR="00405445" w:rsidRDefault="00405445">
      <w:pPr>
        <w:spacing w:before="10"/>
        <w:rPr>
          <w:rFonts w:ascii="Arial" w:eastAsia="Arial" w:hAnsi="Arial" w:cs="Arial"/>
          <w:sz w:val="23"/>
          <w:szCs w:val="23"/>
        </w:rPr>
      </w:pPr>
    </w:p>
    <w:p w14:paraId="12C6A27B" w14:textId="574A3745" w:rsidR="00B06939" w:rsidRDefault="00B06939" w:rsidP="00E51F5C">
      <w:pPr>
        <w:tabs>
          <w:tab w:val="left" w:pos="2167"/>
        </w:tabs>
        <w:spacing w:line="200" w:lineRule="atLeast"/>
        <w:ind w:left="1227"/>
        <w:rPr>
          <w:rFonts w:ascii="Arial"/>
          <w:sz w:val="20"/>
        </w:rPr>
      </w:pPr>
    </w:p>
    <w:p w14:paraId="6953F530" w14:textId="584F14F9" w:rsidR="00405445" w:rsidRDefault="001023CE" w:rsidP="00E51F5C">
      <w:pPr>
        <w:tabs>
          <w:tab w:val="left" w:pos="2167"/>
        </w:tabs>
        <w:spacing w:line="200" w:lineRule="atLeast"/>
        <w:ind w:left="1227"/>
        <w:rPr>
          <w:rFonts w:ascii="Arial" w:eastAsia="Arial" w:hAnsi="Arial" w:cs="Arial"/>
          <w:sz w:val="10"/>
          <w:szCs w:val="10"/>
        </w:rPr>
      </w:pPr>
      <w:r>
        <w:rPr>
          <w:rFonts w:ascii="Arial"/>
          <w:sz w:val="20"/>
        </w:rPr>
        <w:tab/>
      </w:r>
    </w:p>
    <w:sectPr w:rsidR="00405445" w:rsidSect="0019111F">
      <w:type w:val="continuous"/>
      <w:pgSz w:w="12600" w:h="16200"/>
      <w:pgMar w:top="120" w:right="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E56"/>
    <w:multiLevelType w:val="hybridMultilevel"/>
    <w:tmpl w:val="3FF4F50E"/>
    <w:lvl w:ilvl="0" w:tplc="9BFA60A6">
      <w:start w:val="1"/>
      <w:numFmt w:val="bullet"/>
      <w:lvlText w:val="•"/>
      <w:lvlJc w:val="left"/>
      <w:pPr>
        <w:ind w:left="1183" w:hanging="176"/>
      </w:pPr>
      <w:rPr>
        <w:rFonts w:ascii="Arial" w:eastAsia="Arial" w:hAnsi="Arial" w:hint="default"/>
        <w:color w:val="00AEEF"/>
        <w:w w:val="142"/>
        <w:sz w:val="24"/>
        <w:szCs w:val="24"/>
      </w:rPr>
    </w:lvl>
    <w:lvl w:ilvl="1" w:tplc="4A2CFA8E">
      <w:start w:val="1"/>
      <w:numFmt w:val="bullet"/>
      <w:lvlText w:val="•"/>
      <w:lvlJc w:val="left"/>
      <w:pPr>
        <w:ind w:left="1785" w:hanging="176"/>
      </w:pPr>
      <w:rPr>
        <w:rFonts w:hint="default"/>
      </w:rPr>
    </w:lvl>
    <w:lvl w:ilvl="2" w:tplc="E49250E2">
      <w:start w:val="1"/>
      <w:numFmt w:val="bullet"/>
      <w:lvlText w:val="•"/>
      <w:lvlJc w:val="left"/>
      <w:pPr>
        <w:ind w:left="2388" w:hanging="176"/>
      </w:pPr>
      <w:rPr>
        <w:rFonts w:hint="default"/>
      </w:rPr>
    </w:lvl>
    <w:lvl w:ilvl="3" w:tplc="69BAA700">
      <w:start w:val="1"/>
      <w:numFmt w:val="bullet"/>
      <w:lvlText w:val="•"/>
      <w:lvlJc w:val="left"/>
      <w:pPr>
        <w:ind w:left="2990" w:hanging="176"/>
      </w:pPr>
      <w:rPr>
        <w:rFonts w:hint="default"/>
      </w:rPr>
    </w:lvl>
    <w:lvl w:ilvl="4" w:tplc="312A6446">
      <w:start w:val="1"/>
      <w:numFmt w:val="bullet"/>
      <w:lvlText w:val="•"/>
      <w:lvlJc w:val="left"/>
      <w:pPr>
        <w:ind w:left="3592" w:hanging="176"/>
      </w:pPr>
      <w:rPr>
        <w:rFonts w:hint="default"/>
      </w:rPr>
    </w:lvl>
    <w:lvl w:ilvl="5" w:tplc="709EC9BC">
      <w:start w:val="1"/>
      <w:numFmt w:val="bullet"/>
      <w:lvlText w:val="•"/>
      <w:lvlJc w:val="left"/>
      <w:pPr>
        <w:ind w:left="4194" w:hanging="176"/>
      </w:pPr>
      <w:rPr>
        <w:rFonts w:hint="default"/>
      </w:rPr>
    </w:lvl>
    <w:lvl w:ilvl="6" w:tplc="B664CB46">
      <w:start w:val="1"/>
      <w:numFmt w:val="bullet"/>
      <w:lvlText w:val="•"/>
      <w:lvlJc w:val="left"/>
      <w:pPr>
        <w:ind w:left="4796" w:hanging="176"/>
      </w:pPr>
      <w:rPr>
        <w:rFonts w:hint="default"/>
      </w:rPr>
    </w:lvl>
    <w:lvl w:ilvl="7" w:tplc="C3E6FFF0">
      <w:start w:val="1"/>
      <w:numFmt w:val="bullet"/>
      <w:lvlText w:val="•"/>
      <w:lvlJc w:val="left"/>
      <w:pPr>
        <w:ind w:left="5398" w:hanging="176"/>
      </w:pPr>
      <w:rPr>
        <w:rFonts w:hint="default"/>
      </w:rPr>
    </w:lvl>
    <w:lvl w:ilvl="8" w:tplc="248C75C6">
      <w:start w:val="1"/>
      <w:numFmt w:val="bullet"/>
      <w:lvlText w:val="•"/>
      <w:lvlJc w:val="left"/>
      <w:pPr>
        <w:ind w:left="6000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F6"/>
    <w:rsid w:val="0007204B"/>
    <w:rsid w:val="00090128"/>
    <w:rsid w:val="000A18F8"/>
    <w:rsid w:val="000C15F6"/>
    <w:rsid w:val="000E0F48"/>
    <w:rsid w:val="001023CE"/>
    <w:rsid w:val="00162178"/>
    <w:rsid w:val="00174AFB"/>
    <w:rsid w:val="0019111F"/>
    <w:rsid w:val="001A091F"/>
    <w:rsid w:val="001B51AC"/>
    <w:rsid w:val="001B667F"/>
    <w:rsid w:val="00220139"/>
    <w:rsid w:val="002A2033"/>
    <w:rsid w:val="002F73C1"/>
    <w:rsid w:val="00405445"/>
    <w:rsid w:val="004C7964"/>
    <w:rsid w:val="00515C6F"/>
    <w:rsid w:val="005656AA"/>
    <w:rsid w:val="0059215C"/>
    <w:rsid w:val="005A4EED"/>
    <w:rsid w:val="005B0D78"/>
    <w:rsid w:val="006712A4"/>
    <w:rsid w:val="006A740D"/>
    <w:rsid w:val="006C2054"/>
    <w:rsid w:val="006C2B5D"/>
    <w:rsid w:val="006C4664"/>
    <w:rsid w:val="006D44C6"/>
    <w:rsid w:val="00701740"/>
    <w:rsid w:val="008017B4"/>
    <w:rsid w:val="00826460"/>
    <w:rsid w:val="008862E3"/>
    <w:rsid w:val="008B3774"/>
    <w:rsid w:val="0094628C"/>
    <w:rsid w:val="009557FC"/>
    <w:rsid w:val="00A65409"/>
    <w:rsid w:val="00A82BF0"/>
    <w:rsid w:val="00AA736C"/>
    <w:rsid w:val="00B06939"/>
    <w:rsid w:val="00B143AA"/>
    <w:rsid w:val="00B166C1"/>
    <w:rsid w:val="00B20D89"/>
    <w:rsid w:val="00B36152"/>
    <w:rsid w:val="00B85579"/>
    <w:rsid w:val="00BA2AE0"/>
    <w:rsid w:val="00BD1026"/>
    <w:rsid w:val="00BE2807"/>
    <w:rsid w:val="00C1526D"/>
    <w:rsid w:val="00C81FFC"/>
    <w:rsid w:val="00CD5107"/>
    <w:rsid w:val="00CF1670"/>
    <w:rsid w:val="00D22B53"/>
    <w:rsid w:val="00E51F5C"/>
    <w:rsid w:val="00E64237"/>
    <w:rsid w:val="00EA1519"/>
    <w:rsid w:val="00F102D6"/>
    <w:rsid w:val="00F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5451"/>
  <w15:docId w15:val="{C6A21DA9-6EA7-44EA-A460-10EA03EC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111F"/>
  </w:style>
  <w:style w:type="paragraph" w:styleId="Heading1">
    <w:name w:val="heading 1"/>
    <w:basedOn w:val="Normal"/>
    <w:uiPriority w:val="1"/>
    <w:qFormat/>
    <w:rsid w:val="0019111F"/>
    <w:pPr>
      <w:spacing w:before="15"/>
      <w:ind w:left="1180"/>
      <w:outlineLvl w:val="0"/>
    </w:pPr>
    <w:rPr>
      <w:rFonts w:ascii="Tahoma" w:eastAsia="Tahoma" w:hAnsi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111F"/>
    <w:pPr>
      <w:spacing w:before="1"/>
      <w:ind w:left="118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19111F"/>
  </w:style>
  <w:style w:type="paragraph" w:customStyle="1" w:styleId="TableParagraph">
    <w:name w:val="Table Paragraph"/>
    <w:basedOn w:val="Normal"/>
    <w:uiPriority w:val="1"/>
    <w:qFormat/>
    <w:rsid w:val="0019111F"/>
  </w:style>
  <w:style w:type="character" w:styleId="Emphasis">
    <w:name w:val="Emphasis"/>
    <w:basedOn w:val="DefaultParagraphFont"/>
    <w:uiPriority w:val="20"/>
    <w:qFormat/>
    <w:rsid w:val="001B667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INetCache\Content.Outlook\FCBFD8TN\Garceau%20ipd%20template%202%20cut%20up%20revi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Garceau ipd template 2 cut up revised</Template>
  <TotalTime>80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Align Technology, Inc.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Front Desk</cp:lastModifiedBy>
  <cp:revision>2</cp:revision>
  <cp:lastPrinted>2021-10-05T18:37:00Z</cp:lastPrinted>
  <dcterms:created xsi:type="dcterms:W3CDTF">2021-10-05T18:21:00Z</dcterms:created>
  <dcterms:modified xsi:type="dcterms:W3CDTF">2021-10-05T19:45:00Z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LastSaved">
    <vt:filetime>2019-11-01T00:00:00Z</vt:filetime>
  </property>
</Properties>
</file>